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A36" w:rsidRPr="00E51551" w:rsidRDefault="00E51551">
      <w:pPr>
        <w:rPr>
          <w:rFonts w:ascii="Times New Roman" w:hAnsi="Times New Roman" w:cs="Times New Roman"/>
          <w:b/>
          <w:sz w:val="32"/>
          <w:szCs w:val="32"/>
        </w:rPr>
      </w:pPr>
      <w:r w:rsidRPr="00E51551">
        <w:rPr>
          <w:rFonts w:ascii="Times New Roman" w:hAnsi="Times New Roman" w:cs="Times New Roman"/>
          <w:b/>
          <w:sz w:val="32"/>
          <w:szCs w:val="32"/>
        </w:rPr>
        <w:t>В этом году тема Международного ме</w:t>
      </w:r>
      <w:r>
        <w:rPr>
          <w:rFonts w:ascii="Times New Roman" w:hAnsi="Times New Roman" w:cs="Times New Roman"/>
          <w:b/>
          <w:sz w:val="32"/>
          <w:szCs w:val="32"/>
        </w:rPr>
        <w:t>сячника школьных библиотек-2022</w:t>
      </w:r>
      <w:r w:rsidRPr="00E51551">
        <w:rPr>
          <w:rFonts w:ascii="Times New Roman" w:hAnsi="Times New Roman" w:cs="Times New Roman"/>
          <w:b/>
          <w:sz w:val="32"/>
          <w:szCs w:val="32"/>
        </w:rPr>
        <w:t xml:space="preserve"> «Чтение для глобального мира и гармонии». Тема российского месячника «Чтение для мира, дружбы и гармонии».</w:t>
      </w:r>
    </w:p>
    <w:p w:rsidR="00DF1BCE" w:rsidRDefault="00E51551">
      <w:pPr>
        <w:rPr>
          <w:rFonts w:ascii="Times New Roman" w:hAnsi="Times New Roman" w:cs="Times New Roman"/>
          <w:sz w:val="24"/>
          <w:szCs w:val="24"/>
        </w:rPr>
      </w:pPr>
      <w:r w:rsidRPr="00E51551">
        <w:rPr>
          <w:rFonts w:ascii="Times New Roman" w:hAnsi="Times New Roman" w:cs="Times New Roman"/>
          <w:sz w:val="24"/>
          <w:szCs w:val="24"/>
        </w:rPr>
        <w:t>В рамках месячника участвовали в внутрироссийском проекте «Обмен закладками»</w:t>
      </w:r>
      <w:r w:rsidR="00B6166C">
        <w:rPr>
          <w:rFonts w:ascii="Times New Roman" w:hAnsi="Times New Roman" w:cs="Times New Roman"/>
          <w:sz w:val="24"/>
          <w:szCs w:val="24"/>
        </w:rPr>
        <w:t xml:space="preserve"> получили посылку от учащихся Ульяновской области, п. Карсун</w:t>
      </w:r>
      <w:r w:rsidR="00DF1BCE">
        <w:rPr>
          <w:rFonts w:ascii="Times New Roman" w:hAnsi="Times New Roman" w:cs="Times New Roman"/>
          <w:sz w:val="24"/>
          <w:szCs w:val="24"/>
        </w:rPr>
        <w:t xml:space="preserve"> и мы также отправили им свои закладки</w:t>
      </w:r>
      <w:r w:rsidRPr="00E51551">
        <w:rPr>
          <w:rFonts w:ascii="Times New Roman" w:hAnsi="Times New Roman" w:cs="Times New Roman"/>
          <w:sz w:val="24"/>
          <w:szCs w:val="24"/>
        </w:rPr>
        <w:t>, а также были проведены библиотечные уроки «Закладка-друг книги»</w:t>
      </w:r>
      <w:r w:rsidR="00DF1BCE">
        <w:rPr>
          <w:rFonts w:ascii="Times New Roman" w:hAnsi="Times New Roman" w:cs="Times New Roman"/>
          <w:sz w:val="24"/>
          <w:szCs w:val="24"/>
        </w:rPr>
        <w:t xml:space="preserve"> для всех классов</w:t>
      </w:r>
      <w:r w:rsidRPr="00E515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BCE" w:rsidRDefault="00DF1BCE">
      <w:pPr>
        <w:rPr>
          <w:rFonts w:ascii="Times New Roman" w:hAnsi="Times New Roman" w:cs="Times New Roman"/>
          <w:sz w:val="24"/>
          <w:szCs w:val="24"/>
        </w:rPr>
      </w:pPr>
      <w:r w:rsidRPr="00DF1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4578" cy="2221865"/>
            <wp:effectExtent l="0" t="0" r="0" b="6985"/>
            <wp:docPr id="1" name="Рисунок 1" descr="C:\Users\AAE\Desktop\фото\20220408_16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E\Desktop\фото\20220408_165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82" cy="22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CE" w:rsidRDefault="00DF1BCE">
      <w:pPr>
        <w:rPr>
          <w:rFonts w:ascii="Times New Roman" w:hAnsi="Times New Roman" w:cs="Times New Roman"/>
          <w:sz w:val="24"/>
          <w:szCs w:val="24"/>
        </w:rPr>
      </w:pPr>
      <w:r w:rsidRPr="00DF1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210443"/>
            <wp:effectExtent l="0" t="0" r="0" b="0"/>
            <wp:docPr id="3" name="Рисунок 3" descr="C:\Users\AAE\Desktop\фото\20221025_1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E\Desktop\фото\20221025_114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77" cy="22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B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1BCE" w:rsidRDefault="00DF1BCE">
      <w:pPr>
        <w:rPr>
          <w:rFonts w:ascii="Times New Roman" w:hAnsi="Times New Roman" w:cs="Times New Roman"/>
          <w:sz w:val="24"/>
          <w:szCs w:val="24"/>
        </w:rPr>
      </w:pPr>
      <w:r w:rsidRPr="00DF1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2219" cy="2259965"/>
            <wp:effectExtent l="0" t="0" r="7620" b="6985"/>
            <wp:docPr id="4" name="Рисунок 4" descr="C:\Users\AAE\Desktop\фото\20221025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E\Desktop\фото\20221025_114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52" cy="22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CE" w:rsidRDefault="00DF1BC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F1B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1485" cy="1997710"/>
            <wp:effectExtent l="0" t="0" r="0" b="2540"/>
            <wp:docPr id="6" name="Рисунок 6" descr="C:\Users\AAE\Desktop\фото\WhatsApp Image 2022-12-06 at 08.4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E\Desktop\фото\WhatsApp Image 2022-12-06 at 08.47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27" cy="20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1BCE" w:rsidRDefault="00DF1BCE">
      <w:pPr>
        <w:rPr>
          <w:rFonts w:ascii="Times New Roman" w:hAnsi="Times New Roman" w:cs="Times New Roman"/>
          <w:sz w:val="24"/>
          <w:szCs w:val="24"/>
        </w:rPr>
      </w:pPr>
    </w:p>
    <w:p w:rsidR="00E51551" w:rsidRDefault="00E51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1- х классов были проведены библиотечные уроки «Правила обращения с книгой».</w:t>
      </w:r>
    </w:p>
    <w:p w:rsidR="00B6166C" w:rsidRPr="00E51551" w:rsidRDefault="00DF1BCE">
      <w:pPr>
        <w:rPr>
          <w:rFonts w:ascii="Times New Roman" w:hAnsi="Times New Roman" w:cs="Times New Roman"/>
          <w:sz w:val="24"/>
          <w:szCs w:val="24"/>
        </w:rPr>
      </w:pPr>
      <w:r w:rsidRPr="00DF1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7608" cy="1992630"/>
            <wp:effectExtent l="0" t="0" r="5715" b="7620"/>
            <wp:docPr id="2" name="Рисунок 2" descr="C:\Users\AAE\Desktop\фото\20220411_09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E\Desktop\фото\20220411_094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08" cy="19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66C" w:rsidRPr="00E5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FCA"/>
    <w:rsid w:val="008C2889"/>
    <w:rsid w:val="00B12A36"/>
    <w:rsid w:val="00B6166C"/>
    <w:rsid w:val="00BC6FCA"/>
    <w:rsid w:val="00DF1BCE"/>
    <w:rsid w:val="00E5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16689"/>
  <w15:chartTrackingRefBased/>
  <w15:docId w15:val="{CCF7C07E-177B-4336-9073-BC10CC53B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15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Харлампьева Айталина Анатольевна</dc:creator>
  <cp:keywords/>
  <dc:description/>
  <cp:lastModifiedBy>Харлампьева Айталина Анатольевна</cp:lastModifiedBy>
  <cp:revision>2</cp:revision>
  <dcterms:created xsi:type="dcterms:W3CDTF">2022-12-07T00:17:00Z</dcterms:created>
  <dcterms:modified xsi:type="dcterms:W3CDTF">2022-12-07T01:29:00Z</dcterms:modified>
</cp:coreProperties>
</file>